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3F" w:rsidRDefault="008C6A6C">
      <w:pPr>
        <w:rPr>
          <w:b/>
          <w:sz w:val="28"/>
          <w:szCs w:val="28"/>
          <w:lang w:val="en-US"/>
        </w:rPr>
      </w:pPr>
      <w:r w:rsidRPr="008C6A6C">
        <w:rPr>
          <w:b/>
          <w:sz w:val="28"/>
          <w:szCs w:val="28"/>
        </w:rPr>
        <w:t xml:space="preserve">Описание  </w:t>
      </w:r>
      <w:r w:rsidR="002F70E8">
        <w:rPr>
          <w:b/>
          <w:sz w:val="28"/>
          <w:szCs w:val="28"/>
          <w:lang w:val="en-US"/>
        </w:rPr>
        <w:t>EUREKA</w:t>
      </w:r>
      <w:r w:rsidRPr="008C6A6C">
        <w:rPr>
          <w:b/>
          <w:sz w:val="28"/>
          <w:szCs w:val="28"/>
        </w:rPr>
        <w:t xml:space="preserve"> </w:t>
      </w:r>
    </w:p>
    <w:p w:rsidR="00CB7417" w:rsidRPr="00CB7417" w:rsidRDefault="00CB7417">
      <w:pPr>
        <w:rPr>
          <w:sz w:val="24"/>
          <w:szCs w:val="24"/>
        </w:rPr>
      </w:pPr>
      <w:r>
        <w:rPr>
          <w:sz w:val="24"/>
          <w:szCs w:val="24"/>
        </w:rPr>
        <w:t>Входит в рынок и работает на основе отложенных ордеров и не использует в работе индикаторы, что делает советника менее чувствительным к сбоям связи и ложным сигналам. Работает на всех тайм фреймах, на валютных парах Евро/дол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Фунт/дол., Евро/Фунт.</w:t>
      </w:r>
    </w:p>
    <w:sectPr w:rsidR="00CB7417" w:rsidRPr="00CB7417" w:rsidSect="008C6A6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6A6C"/>
    <w:rsid w:val="00092CD7"/>
    <w:rsid w:val="002F70E8"/>
    <w:rsid w:val="005F7C3E"/>
    <w:rsid w:val="0074373F"/>
    <w:rsid w:val="008C6A6C"/>
    <w:rsid w:val="00A5265F"/>
    <w:rsid w:val="00CB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228</Characters>
  <Application>Microsoft Office Word</Application>
  <DocSecurity>0</DocSecurity>
  <Lines>1</Lines>
  <Paragraphs>1</Paragraphs>
  <ScaleCrop>false</ScaleCrop>
  <Company>Home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2010-12-07T10:39:00Z</dcterms:created>
  <dcterms:modified xsi:type="dcterms:W3CDTF">2011-02-20T13:25:00Z</dcterms:modified>
</cp:coreProperties>
</file>